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Default="00C9387A" w:rsidP="00C9572E">
      <w:pPr>
        <w:jc w:val="center"/>
        <w:rPr>
          <w:b/>
        </w:rPr>
      </w:pPr>
      <w:r w:rsidRPr="00C9572E">
        <w:rPr>
          <w:b/>
        </w:rPr>
        <w:t>Poesia in volgare in Italia</w:t>
      </w:r>
    </w:p>
    <w:p w:rsidR="00C9572E" w:rsidRPr="00C9572E" w:rsidRDefault="00C9572E" w:rsidP="00C9572E">
      <w:pPr>
        <w:jc w:val="center"/>
        <w:rPr>
          <w:b/>
        </w:rPr>
      </w:pPr>
    </w:p>
    <w:p w:rsidR="00C9387A" w:rsidRDefault="00C9387A" w:rsidP="00C9572E">
      <w:pPr>
        <w:jc w:val="center"/>
        <w:rPr>
          <w:i/>
        </w:rPr>
      </w:pPr>
      <w:r w:rsidRPr="00C9572E">
        <w:rPr>
          <w:i/>
        </w:rPr>
        <w:t>Vedi cartina a pag.113</w:t>
      </w:r>
    </w:p>
    <w:p w:rsidR="00F3512A" w:rsidRDefault="00F3512A" w:rsidP="00C9572E">
      <w:pPr>
        <w:jc w:val="center"/>
        <w:rPr>
          <w:i/>
        </w:rPr>
      </w:pPr>
      <w:r>
        <w:rPr>
          <w:i/>
        </w:rPr>
        <w:t>Devi saperla spiegare!!!</w:t>
      </w:r>
    </w:p>
    <w:p w:rsidR="00C9572E" w:rsidRPr="00C9572E" w:rsidRDefault="00C9572E" w:rsidP="00C9572E">
      <w:pPr>
        <w:jc w:val="center"/>
        <w:rPr>
          <w:i/>
        </w:rPr>
      </w:pPr>
    </w:p>
    <w:p w:rsidR="00C9387A" w:rsidRDefault="00C9387A" w:rsidP="00C9572E">
      <w:pPr>
        <w:jc w:val="center"/>
        <w:rPr>
          <w:sz w:val="28"/>
        </w:rPr>
      </w:pPr>
      <w:r w:rsidRPr="00C9572E">
        <w:rPr>
          <w:b/>
          <w:color w:val="FF0000"/>
        </w:rPr>
        <w:t>1200</w:t>
      </w:r>
      <w:r>
        <w:t xml:space="preserve"> </w:t>
      </w:r>
      <w:r w:rsidRPr="00C9387A">
        <w:rPr>
          <w:sz w:val="28"/>
        </w:rPr>
        <w:sym w:font="Wingdings" w:char="F0E0"/>
      </w:r>
      <w:r>
        <w:rPr>
          <w:sz w:val="28"/>
        </w:rPr>
        <w:t xml:space="preserve"> inizia la letteratura in volgare in Italia</w:t>
      </w:r>
    </w:p>
    <w:p w:rsidR="00C9387A" w:rsidRPr="00C9572E" w:rsidRDefault="00C9387A" w:rsidP="00C9572E">
      <w:pPr>
        <w:pStyle w:val="Paragrafoelenco"/>
        <w:numPr>
          <w:ilvl w:val="0"/>
          <w:numId w:val="2"/>
        </w:numPr>
        <w:rPr>
          <w:sz w:val="28"/>
        </w:rPr>
      </w:pPr>
      <w:r w:rsidRPr="00C9572E">
        <w:rPr>
          <w:sz w:val="28"/>
          <w:highlight w:val="yellow"/>
        </w:rPr>
        <w:t>Scuola siciliana</w:t>
      </w:r>
      <w:r w:rsidRPr="00C9572E">
        <w:rPr>
          <w:sz w:val="28"/>
        </w:rPr>
        <w:t xml:space="preserve"> </w:t>
      </w:r>
      <w:r w:rsidRPr="00C9387A">
        <w:sym w:font="Wingdings" w:char="F0E0"/>
      </w:r>
      <w:r w:rsidRPr="00C9572E">
        <w:rPr>
          <w:sz w:val="28"/>
        </w:rPr>
        <w:t xml:space="preserve"> Nella corte di </w:t>
      </w:r>
      <w:r w:rsidR="00C9572E">
        <w:rPr>
          <w:sz w:val="28"/>
        </w:rPr>
        <w:t xml:space="preserve">Palermo di </w:t>
      </w:r>
      <w:r w:rsidRPr="00C9572E">
        <w:rPr>
          <w:sz w:val="28"/>
        </w:rPr>
        <w:t xml:space="preserve">Federico II </w:t>
      </w:r>
      <w:r w:rsidR="00C9572E">
        <w:rPr>
          <w:sz w:val="28"/>
        </w:rPr>
        <w:t>(influenza francese; tema amoroso)</w:t>
      </w:r>
    </w:p>
    <w:p w:rsidR="00C9387A" w:rsidRPr="00C9572E" w:rsidRDefault="00C9387A" w:rsidP="00C9572E">
      <w:pPr>
        <w:pStyle w:val="Paragrafoelenco"/>
        <w:numPr>
          <w:ilvl w:val="0"/>
          <w:numId w:val="2"/>
        </w:numPr>
        <w:rPr>
          <w:sz w:val="28"/>
        </w:rPr>
      </w:pPr>
      <w:r w:rsidRPr="00C9572E">
        <w:rPr>
          <w:sz w:val="28"/>
        </w:rPr>
        <w:t xml:space="preserve">Poi la poesia si sviluppa in </w:t>
      </w:r>
      <w:r w:rsidRPr="00C9572E">
        <w:rPr>
          <w:sz w:val="28"/>
          <w:highlight w:val="yellow"/>
        </w:rPr>
        <w:t>Toscana</w:t>
      </w:r>
      <w:r w:rsidRPr="00C9572E">
        <w:rPr>
          <w:sz w:val="28"/>
        </w:rPr>
        <w:t>:</w:t>
      </w:r>
    </w:p>
    <w:p w:rsidR="00C9387A" w:rsidRPr="00C9387A" w:rsidRDefault="00C9387A" w:rsidP="00C9572E">
      <w:pPr>
        <w:pStyle w:val="Paragrafoelenco"/>
        <w:numPr>
          <w:ilvl w:val="1"/>
          <w:numId w:val="2"/>
        </w:numPr>
        <w:rPr>
          <w:sz w:val="28"/>
        </w:rPr>
      </w:pPr>
      <w:r w:rsidRPr="00C9387A">
        <w:rPr>
          <w:sz w:val="28"/>
        </w:rPr>
        <w:t xml:space="preserve">poesia </w:t>
      </w:r>
      <w:r w:rsidRPr="00C9572E">
        <w:rPr>
          <w:b/>
          <w:sz w:val="28"/>
        </w:rPr>
        <w:t>siculo-toscana</w:t>
      </w:r>
      <w:r w:rsidR="00C9572E">
        <w:rPr>
          <w:sz w:val="28"/>
        </w:rPr>
        <w:t xml:space="preserve"> (ha come modello la scuola siciliana ma si sviluppa in Toscana)</w:t>
      </w:r>
    </w:p>
    <w:p w:rsidR="00C9387A" w:rsidRDefault="00C9387A" w:rsidP="00C9572E">
      <w:pPr>
        <w:pStyle w:val="Paragrafoelenco"/>
        <w:numPr>
          <w:ilvl w:val="1"/>
          <w:numId w:val="2"/>
        </w:numPr>
        <w:rPr>
          <w:sz w:val="28"/>
        </w:rPr>
      </w:pPr>
      <w:r w:rsidRPr="00C9387A">
        <w:rPr>
          <w:sz w:val="28"/>
        </w:rPr>
        <w:t xml:space="preserve">poesia </w:t>
      </w:r>
      <w:r w:rsidRPr="00C9572E">
        <w:rPr>
          <w:b/>
          <w:sz w:val="28"/>
        </w:rPr>
        <w:t>comico-realistica</w:t>
      </w:r>
      <w:r w:rsidR="00C9572E">
        <w:rPr>
          <w:b/>
          <w:sz w:val="28"/>
        </w:rPr>
        <w:t xml:space="preserve"> </w:t>
      </w:r>
      <w:r w:rsidR="00C9572E">
        <w:rPr>
          <w:sz w:val="28"/>
        </w:rPr>
        <w:t>(fare comicità su argomenti considerati seri)</w:t>
      </w:r>
    </w:p>
    <w:p w:rsidR="00C9387A" w:rsidRDefault="00C9387A" w:rsidP="00C9572E">
      <w:pPr>
        <w:pStyle w:val="Paragrafoelenco"/>
        <w:numPr>
          <w:ilvl w:val="1"/>
          <w:numId w:val="2"/>
        </w:numPr>
        <w:rPr>
          <w:sz w:val="28"/>
        </w:rPr>
      </w:pPr>
      <w:r w:rsidRPr="00C9572E">
        <w:rPr>
          <w:b/>
          <w:sz w:val="28"/>
        </w:rPr>
        <w:t>Stilnovo</w:t>
      </w:r>
      <w:r>
        <w:rPr>
          <w:sz w:val="28"/>
        </w:rPr>
        <w:t xml:space="preserve"> (massimo esponente: Guinizzelli, Cavalcanti, Dante)</w:t>
      </w:r>
    </w:p>
    <w:p w:rsidR="00C9387A" w:rsidRDefault="00C9387A" w:rsidP="00C9572E">
      <w:pPr>
        <w:pStyle w:val="Paragrafoelenco"/>
        <w:numPr>
          <w:ilvl w:val="0"/>
          <w:numId w:val="2"/>
        </w:numPr>
        <w:rPr>
          <w:sz w:val="28"/>
        </w:rPr>
      </w:pPr>
      <w:r w:rsidRPr="00C9572E">
        <w:rPr>
          <w:sz w:val="28"/>
        </w:rPr>
        <w:t xml:space="preserve">In </w:t>
      </w:r>
      <w:r w:rsidRPr="00C9572E">
        <w:rPr>
          <w:sz w:val="28"/>
          <w:highlight w:val="yellow"/>
        </w:rPr>
        <w:t>Umbria</w:t>
      </w:r>
      <w:r w:rsidRPr="00C9572E">
        <w:rPr>
          <w:sz w:val="28"/>
        </w:rPr>
        <w:t xml:space="preserve"> troviamo la </w:t>
      </w:r>
      <w:r w:rsidRPr="00C9572E">
        <w:rPr>
          <w:b/>
          <w:sz w:val="28"/>
        </w:rPr>
        <w:t>poesia religiosa</w:t>
      </w:r>
      <w:r w:rsidR="00C9572E" w:rsidRPr="00C9572E">
        <w:rPr>
          <w:sz w:val="28"/>
        </w:rPr>
        <w:t xml:space="preserve"> (soprattutto </w:t>
      </w:r>
      <w:r w:rsidR="00C9572E" w:rsidRPr="00C9572E">
        <w:rPr>
          <w:i/>
          <w:sz w:val="28"/>
        </w:rPr>
        <w:t>laudi</w:t>
      </w:r>
      <w:r w:rsidR="00C9572E" w:rsidRPr="00C9572E">
        <w:rPr>
          <w:sz w:val="28"/>
        </w:rPr>
        <w:t>, po</w:t>
      </w:r>
      <w:r w:rsidRPr="00C9572E">
        <w:rPr>
          <w:sz w:val="28"/>
        </w:rPr>
        <w:t>e</w:t>
      </w:r>
      <w:r w:rsidR="00C9572E" w:rsidRPr="00C9572E">
        <w:rPr>
          <w:sz w:val="28"/>
        </w:rPr>
        <w:t>s</w:t>
      </w:r>
      <w:r w:rsidRPr="00C9572E">
        <w:rPr>
          <w:sz w:val="28"/>
        </w:rPr>
        <w:t xml:space="preserve">ie da recitare in ambito religioso; maggior rappresentante: </w:t>
      </w:r>
      <w:r w:rsidRPr="00C9572E">
        <w:rPr>
          <w:i/>
          <w:sz w:val="28"/>
        </w:rPr>
        <w:t>San Francesco</w:t>
      </w:r>
      <w:r w:rsidR="00C9572E" w:rsidRPr="00C9572E">
        <w:rPr>
          <w:sz w:val="28"/>
        </w:rPr>
        <w:t>)</w:t>
      </w:r>
    </w:p>
    <w:p w:rsidR="00C9572E" w:rsidRPr="00C9572E" w:rsidRDefault="00C9572E" w:rsidP="00C9572E">
      <w:pPr>
        <w:pStyle w:val="Paragrafoelenco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A </w:t>
      </w:r>
      <w:r w:rsidRPr="00C9572E">
        <w:rPr>
          <w:sz w:val="28"/>
          <w:highlight w:val="yellow"/>
        </w:rPr>
        <w:t>nord</w:t>
      </w:r>
      <w:r>
        <w:rPr>
          <w:sz w:val="28"/>
        </w:rPr>
        <w:t>: sempre poesia religiosa, che ha un fine didattico</w:t>
      </w:r>
    </w:p>
    <w:p w:rsidR="00C9387A" w:rsidRDefault="00C9387A">
      <w:pPr>
        <w:rPr>
          <w:sz w:val="28"/>
        </w:rPr>
      </w:pPr>
    </w:p>
    <w:p w:rsidR="00C9387A" w:rsidRPr="00C9387A" w:rsidRDefault="00C9387A">
      <w:pPr>
        <w:rPr>
          <w:sz w:val="28"/>
        </w:rPr>
      </w:pPr>
    </w:p>
    <w:sectPr w:rsidR="00C9387A" w:rsidRPr="00C9387A" w:rsidSect="00FE07D7">
      <w:headerReference w:type="default" r:id="rId7"/>
      <w:pgSz w:w="11906" w:h="16838"/>
      <w:pgMar w:top="1417" w:right="1134" w:bottom="1134" w:left="1134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028" w:rsidRDefault="00F06028" w:rsidP="00F3512A">
      <w:pPr>
        <w:spacing w:line="240" w:lineRule="auto"/>
      </w:pPr>
      <w:r>
        <w:separator/>
      </w:r>
    </w:p>
  </w:endnote>
  <w:endnote w:type="continuationSeparator" w:id="0">
    <w:p w:rsidR="00F06028" w:rsidRDefault="00F06028" w:rsidP="00F351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028" w:rsidRDefault="00F06028" w:rsidP="00F3512A">
      <w:pPr>
        <w:spacing w:line="240" w:lineRule="auto"/>
      </w:pPr>
      <w:r>
        <w:separator/>
      </w:r>
    </w:p>
  </w:footnote>
  <w:footnote w:type="continuationSeparator" w:id="0">
    <w:p w:rsidR="00F06028" w:rsidRDefault="00F06028" w:rsidP="00F3512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12A" w:rsidRPr="00F3512A" w:rsidRDefault="00FE07D7" w:rsidP="00F3512A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rPr>
          <w:i/>
          <w:sz w:val="24"/>
          <w:szCs w:val="24"/>
        </w:rPr>
        <w:id w:val="1274213236"/>
        <w:docPartObj>
          <w:docPartGallery w:val="Page Numbers (Margins)"/>
          <w:docPartUnique/>
        </w:docPartObj>
      </w:sdtPr>
      <w:sdtContent>
        <w:r w:rsidRPr="00FE07D7">
          <w:rPr>
            <w:i/>
            <w:noProof/>
            <w:color w:val="A6A6A6" w:themeColor="background1" w:themeShade="A6"/>
            <w:sz w:val="24"/>
            <w:szCs w:val="24"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FE07D7" w:rsidRDefault="00FE07D7">
                      <w:pPr>
                        <w:pStyle w:val="Intestazione"/>
                        <w:jc w:val="center"/>
                      </w:pPr>
                      <w:fldSimple w:instr=" PAGE    \* MERGEFORMAT ">
                        <w:r w:rsidRPr="00FE07D7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6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F3512A" w:rsidRPr="00F3512A">
      <w:rPr>
        <w:i/>
        <w:color w:val="A6A6A6" w:themeColor="background1" w:themeShade="A6"/>
        <w:sz w:val="24"/>
        <w:szCs w:val="24"/>
      </w:rPr>
      <w:t>italiano</w:t>
    </w:r>
  </w:p>
  <w:p w:rsidR="00F3512A" w:rsidRDefault="00F3512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B4B5B"/>
    <w:multiLevelType w:val="hybridMultilevel"/>
    <w:tmpl w:val="72F0F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91A35"/>
    <w:multiLevelType w:val="hybridMultilevel"/>
    <w:tmpl w:val="1E608A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C9387A"/>
    <w:rsid w:val="00106066"/>
    <w:rsid w:val="001F7669"/>
    <w:rsid w:val="007D1898"/>
    <w:rsid w:val="00986A93"/>
    <w:rsid w:val="00C9387A"/>
    <w:rsid w:val="00C9572E"/>
    <w:rsid w:val="00F06028"/>
    <w:rsid w:val="00F3512A"/>
    <w:rsid w:val="00FE0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387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3512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12A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3512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3512A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1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512A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FE07D7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2E682C"/>
    <w:rsid w:val="002E682C"/>
    <w:rsid w:val="0067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AB3B06C55BF4B6EA33E4504ACA8CF3E">
    <w:name w:val="5AB3B06C55BF4B6EA33E4504ACA8CF3E"/>
    <w:rsid w:val="002E682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4</cp:revision>
  <dcterms:created xsi:type="dcterms:W3CDTF">2014-10-07T12:21:00Z</dcterms:created>
  <dcterms:modified xsi:type="dcterms:W3CDTF">2014-10-07T12:22:00Z</dcterms:modified>
</cp:coreProperties>
</file>